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40"/>
          <w:szCs w:val="40"/>
          <w:rtl w:val="0"/>
        </w:rPr>
        <w:t xml:space="preserve">Blue Progression - Post-Run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32"/>
          <w:szCs w:val="32"/>
          <w:rtl w:val="0"/>
        </w:rPr>
        <w:t xml:space="preserve">Hard 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NOTE: Go right into this work form the workout or long run!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before="28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Wide Outs x 10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Mountain Climbers x 20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Lateral Lunge x 10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Speed Skaters x 10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Wave Lunge x 10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Front Lunge x 10 (5 each side)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Backwards Lunge x 10 (5 each side)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RDL’s x 10 (5 each side)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Back and to the side Lunge x 10 (5 each side)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Log jumps</w:t>
      </w:r>
    </w:p>
    <w:p w:rsidR="00000000" w:rsidDel="00000000" w:rsidP="00000000" w:rsidRDefault="00000000" w:rsidRPr="00000000" w14:paraId="0000000D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Now go immediately into Core, 30 seconds for each exercise, no breaks.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before="28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Running V-Sits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Swimmers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V-Sit Flutter Kicks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Side Plank Leg Lift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Supine Plank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Side Plank Leg Lift (other side)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Superman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Push-up to Side Plank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V-Sit Scissor Kicks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28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Pushup w/a clap</w:t>
      </w:r>
    </w:p>
    <w:p w:rsidR="00000000" w:rsidDel="00000000" w:rsidP="00000000" w:rsidRDefault="00000000" w:rsidRPr="00000000" w14:paraId="00000018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Now you can get a bit of water and take a 60-90 second break.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0"/>
          <w:szCs w:val="20"/>
          <w:rtl w:val="0"/>
        </w:rPr>
        <w:t xml:space="preserve">General Strength and Mobility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before="28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Bird Dog x 5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Clams x 8 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Lateral Leg Raise x 8 (toes in, neutral, &amp; out)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Inch Worms with Push-Ups x 5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Single Hip Bridge x 10 each leg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Bridge with Heel Walks x 5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Iron Cross x 10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Knee to Chest Extension x 5 each leg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Leg Raise with Bent Knee x 5 each leg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Groiners x 10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Fire Hydrants x 10</w:t>
      </w:r>
    </w:p>
    <w:p w:rsidR="00000000" w:rsidDel="00000000" w:rsidP="00000000" w:rsidRDefault="00000000" w:rsidRPr="00000000" w14:paraId="00000025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Now you can take another water break, then do the barefoot work on the next page.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40"/>
          <w:szCs w:val="40"/>
          <w:rtl w:val="0"/>
        </w:rPr>
        <w:t xml:space="preserve">Blue Progression - Post-Run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32"/>
          <w:szCs w:val="32"/>
          <w:rtl w:val="0"/>
        </w:rPr>
        <w:t xml:space="preserve">Hard Day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212121"/>
          <w:sz w:val="22"/>
          <w:szCs w:val="22"/>
          <w:rtl w:val="0"/>
        </w:rPr>
        <w:t xml:space="preserve">Barefoot routine: 10m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787400" cy="177800"/>
            <wp:effectExtent b="0" l="0" r="0" t="0"/>
            <wp:docPr descr="page3image7266368" id="18" name="image1.png"/>
            <a:graphic>
              <a:graphicData uri="http://schemas.openxmlformats.org/drawingml/2006/picture">
                <pic:pic>
                  <pic:nvPicPr>
                    <pic:cNvPr descr="page3image7266368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7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-Forward walk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-Backward walk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-Toes in walk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-Toes out walk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-Outside of foot walk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-Inside of foot walk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-Heel Walk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-Straight leg, spell alphabet - L/R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-Side foot half raises - L/R, on lateral side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foot x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Helvetica Neue" w:cs="Helvetica Neue" w:eastAsia="Helvetica Neue" w:hAnsi="Helvetica Neue"/>
          <w:color w:val="212121"/>
          <w:sz w:val="20"/>
          <w:szCs w:val="20"/>
          <w:rtl w:val="0"/>
        </w:rPr>
        <w:t xml:space="preserve">-Toe Lunge Walk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080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WlWgI+kIc/yNGiDxOYTpe/ABg==">AMUW2mUkthbtQlC7AzZQcvAtAgbIhOyXZaxaXqJAOSJxx245+wkcCmeiE50yDMnaiafnm2FLCNANRwznnSqCQj1ZMvJ3UXubDWHRovzhv73i5Y9P7P1+oiA=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2022-07-20T17:43:00Z</dcterms:created>
  <dc:creator>Edwards, Chance</dc:creator>
</cp:coreProperties>
</file>